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4D3D7" w14:textId="3FC5A59F" w:rsidR="0050487C" w:rsidRPr="00C11C43" w:rsidRDefault="009E784C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722B8B">
        <w:rPr>
          <w:rFonts w:ascii="Century Gothic" w:hAnsi="Century Gothic"/>
          <w:b/>
          <w:bCs/>
          <w:u w:val="single"/>
        </w:rPr>
        <w:t>1</w:t>
      </w:r>
      <w:r w:rsidR="00C11C43">
        <w:rPr>
          <w:rFonts w:ascii="Century Gothic" w:hAnsi="Century Gothic"/>
          <w:b/>
          <w:bCs/>
          <w:u w:val="single"/>
        </w:rPr>
        <w:t xml:space="preserve"> – </w:t>
      </w:r>
      <w:r w:rsidR="00C7770D" w:rsidRPr="00C7770D">
        <w:rPr>
          <w:rFonts w:ascii="Century Gothic" w:hAnsi="Century Gothic"/>
          <w:b/>
          <w:bCs/>
          <w:u w:val="single"/>
          <w:lang w:val="en-GB"/>
        </w:rPr>
        <w:t>Bidder's reference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1C6F9CCE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</w:t>
      </w:r>
      <w:proofErr w:type="gramStart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has to</w:t>
      </w:r>
      <w:proofErr w:type="gramEnd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</w:t>
      </w:r>
      <w:r w:rsidR="00C7770D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Bidder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771381D2">
        <w:trPr>
          <w:trHeight w:val="659"/>
        </w:trPr>
        <w:tc>
          <w:tcPr>
            <w:tcW w:w="2122" w:type="dxa"/>
            <w:vAlign w:val="center"/>
          </w:tcPr>
          <w:p w14:paraId="234BC30F" w14:textId="0F71C113" w:rsidR="00C11C43" w:rsidRPr="00757936" w:rsidRDefault="00C7770D" w:rsidP="771381D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771381D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</w:t>
            </w:r>
            <w:r w:rsidR="618244EB" w:rsidRPr="771381D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</w:t>
            </w:r>
            <w:r w:rsidRPr="771381D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ER</w:t>
            </w:r>
            <w:r w:rsidR="00C11C43" w:rsidRPr="771381D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771381D2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proofErr w:type="spell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projects’s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43056DA0" w14:textId="77777777" w:rsidR="00C11C43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The scope of the project covered the following:</w:t>
            </w:r>
          </w:p>
          <w:p w14:paraId="424B7774" w14:textId="77777777" w:rsidR="00C7770D" w:rsidRPr="00C7770D" w:rsidRDefault="00C7770D" w:rsidP="00C7770D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Data</w:t>
            </w:r>
          </w:p>
          <w:p w14:paraId="64327F4B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Automatic data capture from various data sources (read and write)</w:t>
            </w:r>
          </w:p>
          <w:p w14:paraId="004A5E81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Displaying realized costs/revenues/gross margins/investments/projects from previous years and the current year </w:t>
            </w:r>
          </w:p>
          <w:p w14:paraId="401830D0" w14:textId="77777777" w:rsidR="00C7770D" w:rsidRPr="00C7770D" w:rsidRDefault="00C7770D" w:rsidP="00C7770D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Planning Process:</w:t>
            </w:r>
          </w:p>
          <w:p w14:paraId="7B156D02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Determining various starting bases for bottom-up planning. </w:t>
            </w:r>
          </w:p>
          <w:p w14:paraId="0003DEF7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Setting up a planning workflow with the following:</w:t>
            </w:r>
          </w:p>
          <w:p w14:paraId="2F8D5950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Planning step status with due dates (customizable per step, user group)</w:t>
            </w:r>
          </w:p>
          <w:p w14:paraId="5CA812A7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Task approval</w:t>
            </w:r>
          </w:p>
          <w:p w14:paraId="36E067FF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Comments</w:t>
            </w:r>
          </w:p>
          <w:p w14:paraId="5A028331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Top-down progress report</w:t>
            </w:r>
          </w:p>
          <w:p w14:paraId="2D6FDBAC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Locking data-entry after step completion or manually</w:t>
            </w:r>
          </w:p>
          <w:p w14:paraId="374B2C67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Entry of plans/corrections/adjustments of planned items from top-down and bottom-up </w:t>
            </w:r>
          </w:p>
          <w:p w14:paraId="59F339D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ind w:left="1800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 xml:space="preserve">Entry of estimated realization of costs/revenues/RVC/projects for the current year </w:t>
            </w:r>
          </w:p>
          <w:p w14:paraId="62FFDA4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Possibility for mid-year rebalancing between various items</w:t>
            </w:r>
          </w:p>
          <w:p w14:paraId="0C66C851" w14:textId="77777777" w:rsidR="00C7770D" w:rsidRPr="00C7770D" w:rsidRDefault="00C7770D" w:rsidP="00C7770D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Solution requirements</w:t>
            </w:r>
          </w:p>
          <w:p w14:paraId="5E1F8711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Role level security</w:t>
            </w:r>
          </w:p>
          <w:p w14:paraId="7A8D877D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Audit trail</w:t>
            </w:r>
          </w:p>
          <w:p w14:paraId="2293D154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Sandbox Scenarios</w:t>
            </w:r>
          </w:p>
          <w:p w14:paraId="1BD2545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Export data to Excel </w:t>
            </w:r>
          </w:p>
          <w:p w14:paraId="6EFB4D3F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Import data from Excel, text, and CSV files </w:t>
            </w:r>
          </w:p>
          <w:p w14:paraId="39CF6572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Customizing planning templates for users </w:t>
            </w:r>
          </w:p>
          <w:p w14:paraId="64738E1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The ability to consolidate data across companies </w:t>
            </w:r>
          </w:p>
          <w:p w14:paraId="40200E95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 xml:space="preserve">Various functionalities for data entry, </w:t>
            </w:r>
            <w:proofErr w:type="gramStart"/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including:</w:t>
            </w:r>
            <w:proofErr w:type="gramEnd"/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 xml:space="preserve"> lock/hold, copy/paste, annual input, monthly input, quarterly input, linear distribution, seasonal distribution, percentage change/growth/decline, dynamic allocation based on past years</w:t>
            </w:r>
          </w:p>
          <w:p w14:paraId="28DC435F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Planning at different hierarchy levels and across various dimensions with automatic hierarchical roll-down </w:t>
            </w:r>
          </w:p>
          <w:p w14:paraId="251153CD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The ability to allocate planned values across different dimensions using allocation keys (e.g., cost allocation by segments) </w:t>
            </w:r>
          </w:p>
          <w:p w14:paraId="24C8B378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Pre-prepared dashboards, standard financial statements, and KPIs for controlling and management. Automatic data refresh</w:t>
            </w:r>
          </w:p>
          <w:p w14:paraId="4299CDD2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 xml:space="preserve">The ability to compare different datasets and scenarios </w:t>
            </w:r>
          </w:p>
          <w:p w14:paraId="5A8EEA58" w14:textId="77777777" w:rsidR="00C7770D" w:rsidRPr="00C7770D" w:rsidRDefault="00C7770D" w:rsidP="631C1B4F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9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631C1B4F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The reference is at most 3 years old (from time of initial production).</w:t>
            </w:r>
          </w:p>
          <w:p w14:paraId="43CE0E60" w14:textId="48B9FB22" w:rsidR="631C1B4F" w:rsidRDefault="631C1B4F" w:rsidP="631C1B4F">
            <w:pPr>
              <w:spacing w:line="276" w:lineRule="auto"/>
              <w:ind w:left="72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</w:p>
          <w:p w14:paraId="5CE7B411" w14:textId="77C45BDF" w:rsidR="00C7770D" w:rsidRPr="00C7770D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</w:p>
        </w:tc>
      </w:tr>
      <w:tr w:rsidR="00C7770D" w:rsidRPr="00757936" w14:paraId="1C3AC1B7" w14:textId="77777777" w:rsidTr="771381D2">
        <w:trPr>
          <w:trHeight w:val="806"/>
        </w:trPr>
        <w:tc>
          <w:tcPr>
            <w:tcW w:w="2122" w:type="dxa"/>
            <w:vAlign w:val="center"/>
          </w:tcPr>
          <w:p w14:paraId="716BFF79" w14:textId="59D5FD63" w:rsidR="00C7770D" w:rsidRPr="00757936" w:rsidRDefault="00C7770D" w:rsidP="771381D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771381D2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Project</w:t>
            </w:r>
            <w:r w:rsidRPr="771381D2">
              <w:rPr>
                <w:rFonts w:ascii="Century Gothic" w:hAnsi="Century Gothic" w:cs="Arial"/>
                <w:b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implementation price</w:t>
            </w:r>
          </w:p>
        </w:tc>
        <w:tc>
          <w:tcPr>
            <w:tcW w:w="8079" w:type="dxa"/>
            <w:vAlign w:val="center"/>
          </w:tcPr>
          <w:p w14:paraId="5734B619" w14:textId="77777777" w:rsidR="00C7770D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C7770D" w:rsidRPr="00757936" w14:paraId="14814373" w14:textId="77777777" w:rsidTr="771381D2">
        <w:trPr>
          <w:trHeight w:val="1968"/>
        </w:trPr>
        <w:tc>
          <w:tcPr>
            <w:tcW w:w="2122" w:type="dxa"/>
            <w:vAlign w:val="center"/>
          </w:tcPr>
          <w:p w14:paraId="240BE967" w14:textId="4C7BADC1" w:rsidR="00C7770D" w:rsidRDefault="00C7770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Date of the project completion</w:t>
            </w:r>
          </w:p>
        </w:tc>
        <w:tc>
          <w:tcPr>
            <w:tcW w:w="8079" w:type="dxa"/>
            <w:vAlign w:val="center"/>
          </w:tcPr>
          <w:p w14:paraId="7805E078" w14:textId="77777777" w:rsidR="00C7770D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771381D2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473F9FBB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PERSON CONFIRMING THAT THE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(LISTED ON THIS FORM) 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2A0CE" w14:textId="77777777" w:rsidR="00FA0082" w:rsidRDefault="00FA0082" w:rsidP="00C11C43">
      <w:r>
        <w:separator/>
      </w:r>
    </w:p>
  </w:endnote>
  <w:endnote w:type="continuationSeparator" w:id="0">
    <w:p w14:paraId="63A4AEC2" w14:textId="77777777" w:rsidR="00FA0082" w:rsidRDefault="00FA0082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AE3E" w14:textId="77777777" w:rsidR="00FA0082" w:rsidRDefault="00FA0082" w:rsidP="00C11C43">
      <w:r>
        <w:separator/>
      </w:r>
    </w:p>
  </w:footnote>
  <w:footnote w:type="continuationSeparator" w:id="0">
    <w:p w14:paraId="6F3C2AED" w14:textId="77777777" w:rsidR="00FA0082" w:rsidRDefault="00FA0082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20F0" w14:textId="1EFDE422" w:rsidR="00E90583" w:rsidRPr="00E90583" w:rsidRDefault="009E784C" w:rsidP="00E90583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</w:rPr>
      <w:t>OBR</w:t>
    </w:r>
    <w:r w:rsidR="00E90583" w:rsidRPr="00E90583">
      <w:rPr>
        <w:rFonts w:ascii="Century Gothic" w:hAnsi="Century Gothic"/>
        <w:color w:val="A6A6A6" w:themeColor="background1" w:themeShade="A6"/>
        <w:sz w:val="20"/>
        <w:szCs w:val="20"/>
        <w:u w:val="single"/>
      </w:rPr>
      <w:t xml:space="preserve"> 01 – TENDERER'S REFERENCE </w:t>
    </w:r>
  </w:p>
  <w:p w14:paraId="5FA405A7" w14:textId="3D0F6BBD" w:rsidR="00C11C43" w:rsidRPr="00C11C43" w:rsidRDefault="00C11C43" w:rsidP="00C11C4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E90A"/>
    <w:multiLevelType w:val="hybridMultilevel"/>
    <w:tmpl w:val="E3861630"/>
    <w:lvl w:ilvl="0" w:tplc="844495C2">
      <w:start w:val="1"/>
      <w:numFmt w:val="decimal"/>
      <w:lvlText w:val="%1)"/>
      <w:lvlJc w:val="left"/>
      <w:pPr>
        <w:ind w:left="720" w:hanging="360"/>
      </w:pPr>
    </w:lvl>
    <w:lvl w:ilvl="1" w:tplc="B23AF084">
      <w:start w:val="1"/>
      <w:numFmt w:val="lowerLetter"/>
      <w:lvlText w:val="%2."/>
      <w:lvlJc w:val="left"/>
      <w:pPr>
        <w:ind w:left="1440" w:hanging="360"/>
      </w:pPr>
    </w:lvl>
    <w:lvl w:ilvl="2" w:tplc="89283E08">
      <w:start w:val="1"/>
      <w:numFmt w:val="lowerRoman"/>
      <w:lvlText w:val="%3."/>
      <w:lvlJc w:val="right"/>
      <w:pPr>
        <w:ind w:left="2160" w:hanging="180"/>
      </w:pPr>
    </w:lvl>
    <w:lvl w:ilvl="3" w:tplc="28046A12">
      <w:start w:val="1"/>
      <w:numFmt w:val="decimal"/>
      <w:lvlText w:val="%4."/>
      <w:lvlJc w:val="left"/>
      <w:pPr>
        <w:ind w:left="2880" w:hanging="360"/>
      </w:pPr>
    </w:lvl>
    <w:lvl w:ilvl="4" w:tplc="C9429BC6">
      <w:start w:val="1"/>
      <w:numFmt w:val="lowerLetter"/>
      <w:lvlText w:val="%5."/>
      <w:lvlJc w:val="left"/>
      <w:pPr>
        <w:ind w:left="3600" w:hanging="360"/>
      </w:pPr>
    </w:lvl>
    <w:lvl w:ilvl="5" w:tplc="63289508">
      <w:start w:val="1"/>
      <w:numFmt w:val="lowerRoman"/>
      <w:lvlText w:val="%6."/>
      <w:lvlJc w:val="right"/>
      <w:pPr>
        <w:ind w:left="4320" w:hanging="180"/>
      </w:pPr>
    </w:lvl>
    <w:lvl w:ilvl="6" w:tplc="F3F0C6EA">
      <w:start w:val="1"/>
      <w:numFmt w:val="decimal"/>
      <w:lvlText w:val="%7."/>
      <w:lvlJc w:val="left"/>
      <w:pPr>
        <w:ind w:left="5040" w:hanging="360"/>
      </w:pPr>
    </w:lvl>
    <w:lvl w:ilvl="7" w:tplc="76FAD802">
      <w:start w:val="1"/>
      <w:numFmt w:val="lowerLetter"/>
      <w:lvlText w:val="%8."/>
      <w:lvlJc w:val="left"/>
      <w:pPr>
        <w:ind w:left="5760" w:hanging="360"/>
      </w:pPr>
    </w:lvl>
    <w:lvl w:ilvl="8" w:tplc="6ED676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B27"/>
    <w:multiLevelType w:val="hybridMultilevel"/>
    <w:tmpl w:val="467EB4A8"/>
    <w:lvl w:ilvl="0" w:tplc="0A465CA0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156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056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596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 w15:restartNumberingAfterBreak="0">
    <w:nsid w:val="0FCC3560"/>
    <w:multiLevelType w:val="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1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B29D3"/>
    <w:multiLevelType w:val="hybridMultilevel"/>
    <w:tmpl w:val="8FC028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58626"/>
    <w:multiLevelType w:val="hybridMultilevel"/>
    <w:tmpl w:val="4CBA143C"/>
    <w:lvl w:ilvl="0" w:tplc="9894031C">
      <w:start w:val="1"/>
      <w:numFmt w:val="decimal"/>
      <w:lvlText w:val="%1)"/>
      <w:lvlJc w:val="left"/>
      <w:pPr>
        <w:ind w:left="720" w:hanging="360"/>
      </w:pPr>
    </w:lvl>
    <w:lvl w:ilvl="1" w:tplc="8EC45A32">
      <w:start w:val="1"/>
      <w:numFmt w:val="lowerLetter"/>
      <w:lvlText w:val="%2."/>
      <w:lvlJc w:val="left"/>
      <w:pPr>
        <w:ind w:left="1440" w:hanging="360"/>
      </w:pPr>
    </w:lvl>
    <w:lvl w:ilvl="2" w:tplc="85AA32E8">
      <w:start w:val="1"/>
      <w:numFmt w:val="lowerRoman"/>
      <w:lvlText w:val="%3."/>
      <w:lvlJc w:val="right"/>
      <w:pPr>
        <w:ind w:left="2160" w:hanging="180"/>
      </w:pPr>
    </w:lvl>
    <w:lvl w:ilvl="3" w:tplc="6494ED00">
      <w:start w:val="1"/>
      <w:numFmt w:val="decimal"/>
      <w:lvlText w:val="%4."/>
      <w:lvlJc w:val="left"/>
      <w:pPr>
        <w:ind w:left="2880" w:hanging="360"/>
      </w:pPr>
    </w:lvl>
    <w:lvl w:ilvl="4" w:tplc="D8582D30">
      <w:start w:val="1"/>
      <w:numFmt w:val="lowerLetter"/>
      <w:lvlText w:val="%5."/>
      <w:lvlJc w:val="left"/>
      <w:pPr>
        <w:ind w:left="3600" w:hanging="360"/>
      </w:pPr>
    </w:lvl>
    <w:lvl w:ilvl="5" w:tplc="05749BBE">
      <w:start w:val="1"/>
      <w:numFmt w:val="lowerRoman"/>
      <w:lvlText w:val="%6."/>
      <w:lvlJc w:val="right"/>
      <w:pPr>
        <w:ind w:left="4320" w:hanging="180"/>
      </w:pPr>
    </w:lvl>
    <w:lvl w:ilvl="6" w:tplc="3586AB12">
      <w:start w:val="1"/>
      <w:numFmt w:val="decimal"/>
      <w:lvlText w:val="%7."/>
      <w:lvlJc w:val="left"/>
      <w:pPr>
        <w:ind w:left="5040" w:hanging="360"/>
      </w:pPr>
    </w:lvl>
    <w:lvl w:ilvl="7" w:tplc="51C095B0">
      <w:start w:val="1"/>
      <w:numFmt w:val="lowerLetter"/>
      <w:lvlText w:val="%8."/>
      <w:lvlJc w:val="left"/>
      <w:pPr>
        <w:ind w:left="5760" w:hanging="360"/>
      </w:pPr>
    </w:lvl>
    <w:lvl w:ilvl="8" w:tplc="EBCA22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B4F28"/>
    <w:multiLevelType w:val="hybridMultilevel"/>
    <w:tmpl w:val="079A1E40"/>
    <w:lvl w:ilvl="0" w:tplc="E0BC36AE">
      <w:start w:val="1"/>
      <w:numFmt w:val="decimal"/>
      <w:lvlText w:val="%1)"/>
      <w:lvlJc w:val="left"/>
      <w:pPr>
        <w:ind w:left="720" w:hanging="360"/>
      </w:pPr>
    </w:lvl>
    <w:lvl w:ilvl="1" w:tplc="25DA8B36">
      <w:start w:val="1"/>
      <w:numFmt w:val="lowerLetter"/>
      <w:lvlText w:val="%2."/>
      <w:lvlJc w:val="left"/>
      <w:pPr>
        <w:ind w:left="1440" w:hanging="360"/>
      </w:pPr>
    </w:lvl>
    <w:lvl w:ilvl="2" w:tplc="3F0628C0">
      <w:start w:val="1"/>
      <w:numFmt w:val="lowerRoman"/>
      <w:lvlText w:val="%3."/>
      <w:lvlJc w:val="right"/>
      <w:pPr>
        <w:ind w:left="2160" w:hanging="180"/>
      </w:pPr>
    </w:lvl>
    <w:lvl w:ilvl="3" w:tplc="DB7E01A4">
      <w:start w:val="1"/>
      <w:numFmt w:val="decimal"/>
      <w:lvlText w:val="%4."/>
      <w:lvlJc w:val="left"/>
      <w:pPr>
        <w:ind w:left="2880" w:hanging="360"/>
      </w:pPr>
    </w:lvl>
    <w:lvl w:ilvl="4" w:tplc="55226F10">
      <w:start w:val="1"/>
      <w:numFmt w:val="lowerLetter"/>
      <w:lvlText w:val="%5."/>
      <w:lvlJc w:val="left"/>
      <w:pPr>
        <w:ind w:left="3600" w:hanging="360"/>
      </w:pPr>
    </w:lvl>
    <w:lvl w:ilvl="5" w:tplc="5B5E97CA">
      <w:start w:val="1"/>
      <w:numFmt w:val="lowerRoman"/>
      <w:lvlText w:val="%6."/>
      <w:lvlJc w:val="right"/>
      <w:pPr>
        <w:ind w:left="4320" w:hanging="180"/>
      </w:pPr>
    </w:lvl>
    <w:lvl w:ilvl="6" w:tplc="A6C67872">
      <w:start w:val="1"/>
      <w:numFmt w:val="decimal"/>
      <w:lvlText w:val="%7."/>
      <w:lvlJc w:val="left"/>
      <w:pPr>
        <w:ind w:left="5040" w:hanging="360"/>
      </w:pPr>
    </w:lvl>
    <w:lvl w:ilvl="7" w:tplc="2ADC8D5A">
      <w:start w:val="1"/>
      <w:numFmt w:val="lowerLetter"/>
      <w:lvlText w:val="%8."/>
      <w:lvlJc w:val="left"/>
      <w:pPr>
        <w:ind w:left="5760" w:hanging="360"/>
      </w:pPr>
    </w:lvl>
    <w:lvl w:ilvl="8" w:tplc="31E6C9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37155"/>
    <w:multiLevelType w:val="hybridMultilevel"/>
    <w:tmpl w:val="AA7C01E2"/>
    <w:lvl w:ilvl="0" w:tplc="863E8A1A">
      <w:start w:val="7"/>
      <w:numFmt w:val="decimal"/>
      <w:lvlText w:val="%1)"/>
      <w:lvlJc w:val="left"/>
      <w:pPr>
        <w:ind w:left="720" w:hanging="360"/>
      </w:pPr>
    </w:lvl>
    <w:lvl w:ilvl="1" w:tplc="ACC0CC60">
      <w:start w:val="1"/>
      <w:numFmt w:val="lowerLetter"/>
      <w:lvlText w:val="%2."/>
      <w:lvlJc w:val="left"/>
      <w:pPr>
        <w:ind w:left="1440" w:hanging="360"/>
      </w:pPr>
    </w:lvl>
    <w:lvl w:ilvl="2" w:tplc="2984F23C">
      <w:start w:val="1"/>
      <w:numFmt w:val="lowerRoman"/>
      <w:lvlText w:val="%3."/>
      <w:lvlJc w:val="right"/>
      <w:pPr>
        <w:ind w:left="2160" w:hanging="180"/>
      </w:pPr>
    </w:lvl>
    <w:lvl w:ilvl="3" w:tplc="68A28410">
      <w:start w:val="1"/>
      <w:numFmt w:val="decimal"/>
      <w:lvlText w:val="%4."/>
      <w:lvlJc w:val="left"/>
      <w:pPr>
        <w:ind w:left="2880" w:hanging="360"/>
      </w:pPr>
    </w:lvl>
    <w:lvl w:ilvl="4" w:tplc="FEE8C89C">
      <w:start w:val="1"/>
      <w:numFmt w:val="lowerLetter"/>
      <w:lvlText w:val="%5."/>
      <w:lvlJc w:val="left"/>
      <w:pPr>
        <w:ind w:left="3600" w:hanging="360"/>
      </w:pPr>
    </w:lvl>
    <w:lvl w:ilvl="5" w:tplc="9B6E6882">
      <w:start w:val="1"/>
      <w:numFmt w:val="lowerRoman"/>
      <w:lvlText w:val="%6."/>
      <w:lvlJc w:val="right"/>
      <w:pPr>
        <w:ind w:left="4320" w:hanging="180"/>
      </w:pPr>
    </w:lvl>
    <w:lvl w:ilvl="6" w:tplc="9E408050">
      <w:start w:val="1"/>
      <w:numFmt w:val="decimal"/>
      <w:lvlText w:val="%7."/>
      <w:lvlJc w:val="left"/>
      <w:pPr>
        <w:ind w:left="5040" w:hanging="360"/>
      </w:pPr>
    </w:lvl>
    <w:lvl w:ilvl="7" w:tplc="05D659EA">
      <w:start w:val="1"/>
      <w:numFmt w:val="lowerLetter"/>
      <w:lvlText w:val="%8."/>
      <w:lvlJc w:val="left"/>
      <w:pPr>
        <w:ind w:left="5760" w:hanging="360"/>
      </w:pPr>
    </w:lvl>
    <w:lvl w:ilvl="8" w:tplc="CF3E15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9" w15:restartNumberingAfterBreak="0">
    <w:nsid w:val="411B772C"/>
    <w:multiLevelType w:val="hybridMultilevel"/>
    <w:tmpl w:val="3C8E5E3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4F4C6A85"/>
    <w:multiLevelType w:val="hybridMultilevel"/>
    <w:tmpl w:val="8DEE5A4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3C84E"/>
    <w:multiLevelType w:val="hybridMultilevel"/>
    <w:tmpl w:val="82BE4FF8"/>
    <w:lvl w:ilvl="0" w:tplc="2CBEC10C">
      <w:start w:val="7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6B68E54C">
      <w:start w:val="1"/>
      <w:numFmt w:val="lowerLetter"/>
      <w:lvlText w:val="%2."/>
      <w:lvlJc w:val="left"/>
      <w:pPr>
        <w:ind w:left="2216" w:hanging="360"/>
      </w:pPr>
    </w:lvl>
    <w:lvl w:ilvl="2" w:tplc="3F921DF8">
      <w:start w:val="1"/>
      <w:numFmt w:val="lowerRoman"/>
      <w:lvlText w:val="%3."/>
      <w:lvlJc w:val="right"/>
      <w:pPr>
        <w:ind w:left="2160" w:hanging="180"/>
      </w:pPr>
    </w:lvl>
    <w:lvl w:ilvl="3" w:tplc="2244E098">
      <w:start w:val="1"/>
      <w:numFmt w:val="decimal"/>
      <w:lvlText w:val="%4."/>
      <w:lvlJc w:val="left"/>
      <w:pPr>
        <w:ind w:left="2880" w:hanging="360"/>
      </w:pPr>
    </w:lvl>
    <w:lvl w:ilvl="4" w:tplc="DA207EEE">
      <w:start w:val="1"/>
      <w:numFmt w:val="lowerLetter"/>
      <w:lvlText w:val="%5."/>
      <w:lvlJc w:val="left"/>
      <w:pPr>
        <w:ind w:left="3600" w:hanging="360"/>
      </w:pPr>
    </w:lvl>
    <w:lvl w:ilvl="5" w:tplc="F4E0D872">
      <w:start w:val="1"/>
      <w:numFmt w:val="lowerRoman"/>
      <w:lvlText w:val="%6."/>
      <w:lvlJc w:val="right"/>
      <w:pPr>
        <w:ind w:left="4320" w:hanging="180"/>
      </w:pPr>
    </w:lvl>
    <w:lvl w:ilvl="6" w:tplc="260E3728">
      <w:start w:val="1"/>
      <w:numFmt w:val="decimal"/>
      <w:lvlText w:val="%7."/>
      <w:lvlJc w:val="left"/>
      <w:pPr>
        <w:ind w:left="5040" w:hanging="360"/>
      </w:pPr>
    </w:lvl>
    <w:lvl w:ilvl="7" w:tplc="46A6B53E">
      <w:start w:val="1"/>
      <w:numFmt w:val="lowerLetter"/>
      <w:lvlText w:val="%8."/>
      <w:lvlJc w:val="left"/>
      <w:pPr>
        <w:ind w:left="5760" w:hanging="360"/>
      </w:pPr>
    </w:lvl>
    <w:lvl w:ilvl="8" w:tplc="968CFC1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47208"/>
    <w:multiLevelType w:val="hybridMultilevel"/>
    <w:tmpl w:val="ED768F76"/>
    <w:lvl w:ilvl="0" w:tplc="08090011">
      <w:start w:val="1"/>
      <w:numFmt w:val="decimal"/>
      <w:lvlText w:val="%1)"/>
      <w:lvlJc w:val="left"/>
      <w:pPr>
        <w:ind w:left="1496" w:hanging="360"/>
      </w:p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3" w15:restartNumberingAfterBreak="0">
    <w:nsid w:val="731A03F7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1754DA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1802ED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3843027">
    <w:abstractNumId w:val="7"/>
  </w:num>
  <w:num w:numId="2" w16cid:durableId="798958075">
    <w:abstractNumId w:val="5"/>
  </w:num>
  <w:num w:numId="3" w16cid:durableId="1720856559">
    <w:abstractNumId w:val="4"/>
  </w:num>
  <w:num w:numId="4" w16cid:durableId="311102054">
    <w:abstractNumId w:val="0"/>
  </w:num>
  <w:num w:numId="5" w16cid:durableId="754785964">
    <w:abstractNumId w:val="11"/>
  </w:num>
  <w:num w:numId="6" w16cid:durableId="1533808066">
    <w:abstractNumId w:val="6"/>
  </w:num>
  <w:num w:numId="7" w16cid:durableId="244459146">
    <w:abstractNumId w:val="8"/>
  </w:num>
  <w:num w:numId="8" w16cid:durableId="1112020307">
    <w:abstractNumId w:val="1"/>
  </w:num>
  <w:num w:numId="9" w16cid:durableId="915283374">
    <w:abstractNumId w:val="12"/>
  </w:num>
  <w:num w:numId="10" w16cid:durableId="2141260462">
    <w:abstractNumId w:val="10"/>
  </w:num>
  <w:num w:numId="11" w16cid:durableId="567115422">
    <w:abstractNumId w:val="3"/>
  </w:num>
  <w:num w:numId="12" w16cid:durableId="484470346">
    <w:abstractNumId w:val="13"/>
  </w:num>
  <w:num w:numId="13" w16cid:durableId="1765959571">
    <w:abstractNumId w:val="15"/>
  </w:num>
  <w:num w:numId="14" w16cid:durableId="372579595">
    <w:abstractNumId w:val="14"/>
  </w:num>
  <w:num w:numId="15" w16cid:durableId="1508057848">
    <w:abstractNumId w:val="2"/>
  </w:num>
  <w:num w:numId="16" w16cid:durableId="17202040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F22C0"/>
    <w:rsid w:val="004F5FC6"/>
    <w:rsid w:val="0050487C"/>
    <w:rsid w:val="00573DBD"/>
    <w:rsid w:val="005862D0"/>
    <w:rsid w:val="005C6181"/>
    <w:rsid w:val="006233EA"/>
    <w:rsid w:val="00634284"/>
    <w:rsid w:val="007034C9"/>
    <w:rsid w:val="00722B8B"/>
    <w:rsid w:val="00757936"/>
    <w:rsid w:val="007750D2"/>
    <w:rsid w:val="008E7212"/>
    <w:rsid w:val="00993DEC"/>
    <w:rsid w:val="009E784C"/>
    <w:rsid w:val="00A109A8"/>
    <w:rsid w:val="00A111B9"/>
    <w:rsid w:val="00BD6213"/>
    <w:rsid w:val="00C11C43"/>
    <w:rsid w:val="00C7770D"/>
    <w:rsid w:val="00DF5100"/>
    <w:rsid w:val="00E4496D"/>
    <w:rsid w:val="00E90583"/>
    <w:rsid w:val="00FA0082"/>
    <w:rsid w:val="00FB4646"/>
    <w:rsid w:val="00FC5DEA"/>
    <w:rsid w:val="04E74600"/>
    <w:rsid w:val="0B28BE16"/>
    <w:rsid w:val="19E288D0"/>
    <w:rsid w:val="294050E9"/>
    <w:rsid w:val="2B737708"/>
    <w:rsid w:val="2DB6CE52"/>
    <w:rsid w:val="2F687290"/>
    <w:rsid w:val="4BDA880D"/>
    <w:rsid w:val="516EC1B0"/>
    <w:rsid w:val="59113936"/>
    <w:rsid w:val="5B7E2CF1"/>
    <w:rsid w:val="618244EB"/>
    <w:rsid w:val="631C1B4F"/>
    <w:rsid w:val="692BE9F3"/>
    <w:rsid w:val="72389B9F"/>
    <w:rsid w:val="771381D2"/>
    <w:rsid w:val="7DE6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722B8B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722B8B"/>
    <w:pPr>
      <w:numPr>
        <w:numId w:val="8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 w:cs="Times New Roman"/>
      <w:caps/>
      <w:color w:val="7F7F7F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3" ma:contentTypeDescription="Ustvari nov dokument." ma:contentTypeScope="" ma:versionID="40a7c773358e8dcfb508c027b6df85ea">
  <xsd:schema xmlns:xsd="http://www.w3.org/2001/XMLSchema" xmlns:xs="http://www.w3.org/2001/XMLSchema" xmlns:p="http://schemas.microsoft.com/office/2006/metadata/properties" xmlns:ns2="64644292-59d8-467a-9bc0-64310c446321" targetNamespace="http://schemas.microsoft.com/office/2006/metadata/properties" ma:root="true" ma:fieldsID="5f7ccb5a34e79bf94423767440b14856" ns2:_="">
    <xsd:import namespace="64644292-59d8-467a-9bc0-64310c446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424653-F832-423B-94C8-405162A48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3769C9-D950-4026-8FAD-AFCD710674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2A410B-38D6-4013-B216-EBD1E41FD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2005</Characters>
  <Application>Microsoft Office Word</Application>
  <DocSecurity>0</DocSecurity>
  <Lines>76</Lines>
  <Paragraphs>46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Peter Marinšek</cp:lastModifiedBy>
  <cp:revision>6</cp:revision>
  <dcterms:created xsi:type="dcterms:W3CDTF">2024-09-10T08:55:00Z</dcterms:created>
  <dcterms:modified xsi:type="dcterms:W3CDTF">2026-03-20T12:02:00Z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